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53" w:rsidRPr="00681F6D" w:rsidRDefault="00A15A3A">
      <w:pPr>
        <w:pStyle w:val="Nzev"/>
        <w:rPr>
          <w:b w:val="0"/>
          <w:bCs w:val="0"/>
        </w:rPr>
      </w:pPr>
      <w:r>
        <w:rPr>
          <w:b w:val="0"/>
          <w:bCs w:val="0"/>
        </w:rPr>
        <w:t xml:space="preserve">DSO </w:t>
      </w:r>
      <w:proofErr w:type="spellStart"/>
      <w:r>
        <w:rPr>
          <w:b w:val="0"/>
          <w:bCs w:val="0"/>
        </w:rPr>
        <w:t>M</w:t>
      </w:r>
      <w:r w:rsidR="00661E53" w:rsidRPr="00681F6D">
        <w:rPr>
          <w:b w:val="0"/>
          <w:bCs w:val="0"/>
        </w:rPr>
        <w:t>ikroregion</w:t>
      </w:r>
      <w:proofErr w:type="spellEnd"/>
      <w:r w:rsidR="00661E53" w:rsidRPr="00681F6D">
        <w:rPr>
          <w:b w:val="0"/>
          <w:bCs w:val="0"/>
        </w:rPr>
        <w:t xml:space="preserve"> </w:t>
      </w:r>
      <w:proofErr w:type="spellStart"/>
      <w:r w:rsidR="00661E53" w:rsidRPr="00681F6D">
        <w:rPr>
          <w:b w:val="0"/>
          <w:bCs w:val="0"/>
        </w:rPr>
        <w:t>Vizovicko</w:t>
      </w:r>
      <w:proofErr w:type="spellEnd"/>
    </w:p>
    <w:p w:rsidR="00661E53" w:rsidRPr="00681F6D" w:rsidRDefault="00661E53">
      <w:pPr>
        <w:pStyle w:val="Nzev"/>
        <w:rPr>
          <w:b w:val="0"/>
          <w:bCs w:val="0"/>
        </w:rPr>
      </w:pPr>
      <w:r w:rsidRPr="00681F6D">
        <w:rPr>
          <w:b w:val="0"/>
          <w:bCs w:val="0"/>
        </w:rPr>
        <w:t>Masarykovo nám. 1007</w:t>
      </w:r>
    </w:p>
    <w:p w:rsidR="003878EA" w:rsidRPr="00681F6D" w:rsidRDefault="00661E53">
      <w:pPr>
        <w:pStyle w:val="Nzev"/>
        <w:rPr>
          <w:b w:val="0"/>
        </w:rPr>
      </w:pPr>
      <w:r w:rsidRPr="00681F6D">
        <w:rPr>
          <w:b w:val="0"/>
        </w:rPr>
        <w:t xml:space="preserve">VIZOVICE 763 12 </w:t>
      </w:r>
    </w:p>
    <w:p w:rsidR="003878EA" w:rsidRPr="00AE6CF0" w:rsidRDefault="003878EA">
      <w:pPr>
        <w:jc w:val="center"/>
        <w:rPr>
          <w:bCs/>
        </w:rPr>
      </w:pPr>
      <w:r w:rsidRPr="00AE6CF0">
        <w:rPr>
          <w:bCs/>
        </w:rPr>
        <w:t> </w:t>
      </w:r>
    </w:p>
    <w:p w:rsidR="003878EA" w:rsidRDefault="003878EA">
      <w:r>
        <w:t> </w:t>
      </w:r>
    </w:p>
    <w:p w:rsidR="003878EA" w:rsidRPr="00AE6CF0" w:rsidRDefault="00AE6CF0" w:rsidP="00AE6CF0">
      <w:pPr>
        <w:jc w:val="center"/>
        <w:rPr>
          <w:b/>
          <w:sz w:val="28"/>
          <w:szCs w:val="28"/>
        </w:rPr>
      </w:pPr>
      <w:r w:rsidRPr="00AE6CF0">
        <w:rPr>
          <w:b/>
          <w:sz w:val="28"/>
          <w:szCs w:val="28"/>
        </w:rPr>
        <w:t xml:space="preserve">Návrh rozpočtu </w:t>
      </w:r>
      <w:r w:rsidR="00F912B4">
        <w:rPr>
          <w:b/>
          <w:sz w:val="28"/>
          <w:szCs w:val="28"/>
        </w:rPr>
        <w:t xml:space="preserve">DSO </w:t>
      </w:r>
      <w:proofErr w:type="spellStart"/>
      <w:r w:rsidR="00F912B4">
        <w:rPr>
          <w:b/>
          <w:sz w:val="28"/>
          <w:szCs w:val="28"/>
        </w:rPr>
        <w:t>Mikroregion</w:t>
      </w:r>
      <w:proofErr w:type="spellEnd"/>
      <w:r w:rsidR="00F912B4">
        <w:rPr>
          <w:b/>
          <w:sz w:val="28"/>
          <w:szCs w:val="28"/>
        </w:rPr>
        <w:t xml:space="preserve"> </w:t>
      </w:r>
      <w:proofErr w:type="spellStart"/>
      <w:r w:rsidR="00F912B4">
        <w:rPr>
          <w:b/>
          <w:sz w:val="28"/>
          <w:szCs w:val="28"/>
        </w:rPr>
        <w:t>Vizovicko</w:t>
      </w:r>
      <w:proofErr w:type="spellEnd"/>
      <w:r w:rsidR="00F912B4">
        <w:rPr>
          <w:b/>
          <w:sz w:val="28"/>
          <w:szCs w:val="28"/>
        </w:rPr>
        <w:t xml:space="preserve"> n</w:t>
      </w:r>
      <w:r w:rsidRPr="00AE6CF0">
        <w:rPr>
          <w:b/>
          <w:sz w:val="28"/>
          <w:szCs w:val="28"/>
        </w:rPr>
        <w:t>a rok 201</w:t>
      </w:r>
      <w:r w:rsidR="001B440A">
        <w:rPr>
          <w:b/>
          <w:sz w:val="28"/>
          <w:szCs w:val="28"/>
        </w:rPr>
        <w:t>8</w:t>
      </w:r>
    </w:p>
    <w:p w:rsidR="003878EA" w:rsidRDefault="003878EA">
      <w:r>
        <w:t> </w:t>
      </w:r>
    </w:p>
    <w:p w:rsidR="003878EA" w:rsidRDefault="003878EA">
      <w:pPr>
        <w:pStyle w:val="Nadpis1"/>
      </w:pPr>
    </w:p>
    <w:p w:rsidR="003878EA" w:rsidRDefault="003878EA">
      <w:r>
        <w:t> </w:t>
      </w:r>
    </w:p>
    <w:p w:rsidR="003878EA" w:rsidRDefault="003878EA">
      <w:pPr>
        <w:numPr>
          <w:ilvl w:val="0"/>
          <w:numId w:val="1"/>
        </w:numPr>
      </w:pPr>
      <w:r>
        <w:rPr>
          <w:b/>
          <w:bCs/>
        </w:rPr>
        <w:t>Příjmy</w:t>
      </w:r>
      <w:r>
        <w:t xml:space="preserve"> </w:t>
      </w:r>
    </w:p>
    <w:p w:rsidR="003878EA" w:rsidRDefault="003878EA"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  <w:gridCol w:w="1260"/>
        <w:gridCol w:w="1402"/>
      </w:tblGrid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878EA" w:rsidRDefault="003878EA">
            <w:r>
              <w:t>Příspěvky od členských obcí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</w:pPr>
          </w:p>
        </w:tc>
        <w:tc>
          <w:tcPr>
            <w:tcW w:w="1402" w:type="dxa"/>
          </w:tcPr>
          <w:p w:rsidR="003878EA" w:rsidRDefault="00F76C77" w:rsidP="006427DB">
            <w:pPr>
              <w:jc w:val="right"/>
            </w:pPr>
            <w:r>
              <w:t>31</w:t>
            </w:r>
            <w:r w:rsidR="006427DB">
              <w:t>4</w:t>
            </w:r>
            <w:r>
              <w:t xml:space="preserve">  000</w:t>
            </w:r>
          </w:p>
        </w:tc>
      </w:tr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878EA" w:rsidRDefault="001C7A26">
            <w:r>
              <w:t>z</w:t>
            </w:r>
            <w:r w:rsidR="003878EA">
              <w:t> toho</w:t>
            </w:r>
            <w:r w:rsidR="001369A6">
              <w:t xml:space="preserve">:  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</w:pPr>
          </w:p>
        </w:tc>
        <w:tc>
          <w:tcPr>
            <w:tcW w:w="1402" w:type="dxa"/>
          </w:tcPr>
          <w:p w:rsidR="003878EA" w:rsidRDefault="003878EA">
            <w:pPr>
              <w:jc w:val="right"/>
            </w:pPr>
          </w:p>
        </w:tc>
      </w:tr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878EA" w:rsidRDefault="001369A6">
            <w:proofErr w:type="spellStart"/>
            <w:r>
              <w:t>Bratřejov</w:t>
            </w:r>
            <w:proofErr w:type="spellEnd"/>
          </w:p>
        </w:tc>
        <w:tc>
          <w:tcPr>
            <w:tcW w:w="1260" w:type="dxa"/>
          </w:tcPr>
          <w:p w:rsidR="003878EA" w:rsidRDefault="001369A6">
            <w:pPr>
              <w:jc w:val="right"/>
            </w:pPr>
            <w:r>
              <w:t>27 000</w:t>
            </w:r>
          </w:p>
        </w:tc>
        <w:tc>
          <w:tcPr>
            <w:tcW w:w="1402" w:type="dxa"/>
          </w:tcPr>
          <w:p w:rsidR="003878EA" w:rsidRDefault="003878EA">
            <w:pPr>
              <w:jc w:val="right"/>
            </w:pPr>
          </w:p>
        </w:tc>
      </w:tr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878EA" w:rsidRDefault="001369A6">
            <w:proofErr w:type="spellStart"/>
            <w:r>
              <w:t>Jasenná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3878EA" w:rsidRDefault="001369A6">
            <w:pPr>
              <w:jc w:val="right"/>
            </w:pPr>
            <w:r>
              <w:t>34 000</w:t>
            </w:r>
          </w:p>
        </w:tc>
        <w:tc>
          <w:tcPr>
            <w:tcW w:w="1402" w:type="dxa"/>
          </w:tcPr>
          <w:p w:rsidR="003878EA" w:rsidRDefault="003878EA">
            <w:pPr>
              <w:jc w:val="right"/>
            </w:pPr>
          </w:p>
        </w:tc>
      </w:tr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878EA" w:rsidRDefault="001369A6">
            <w:r>
              <w:t xml:space="preserve">Lhotsko </w:t>
            </w:r>
          </w:p>
        </w:tc>
        <w:tc>
          <w:tcPr>
            <w:tcW w:w="1260" w:type="dxa"/>
          </w:tcPr>
          <w:p w:rsidR="003878EA" w:rsidRDefault="001369A6">
            <w:pPr>
              <w:jc w:val="right"/>
            </w:pPr>
            <w:r>
              <w:t>10 000</w:t>
            </w:r>
          </w:p>
        </w:tc>
        <w:tc>
          <w:tcPr>
            <w:tcW w:w="1402" w:type="dxa"/>
          </w:tcPr>
          <w:p w:rsidR="003878EA" w:rsidRDefault="003878EA">
            <w:pPr>
              <w:jc w:val="right"/>
            </w:pPr>
          </w:p>
        </w:tc>
      </w:tr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878EA" w:rsidRDefault="001369A6">
            <w:proofErr w:type="spellStart"/>
            <w:r>
              <w:t>Lutonina</w:t>
            </w:r>
            <w:proofErr w:type="spellEnd"/>
          </w:p>
        </w:tc>
        <w:tc>
          <w:tcPr>
            <w:tcW w:w="1260" w:type="dxa"/>
          </w:tcPr>
          <w:p w:rsidR="003878EA" w:rsidRDefault="001369A6" w:rsidP="00F46F5B">
            <w:pPr>
              <w:jc w:val="right"/>
            </w:pPr>
            <w:r>
              <w:t>1</w:t>
            </w:r>
            <w:r w:rsidR="00F46F5B">
              <w:t>4</w:t>
            </w:r>
            <w:r>
              <w:t xml:space="preserve"> 000</w:t>
            </w:r>
          </w:p>
        </w:tc>
        <w:tc>
          <w:tcPr>
            <w:tcW w:w="1402" w:type="dxa"/>
          </w:tcPr>
          <w:p w:rsidR="003878EA" w:rsidRDefault="003878EA">
            <w:pPr>
              <w:jc w:val="right"/>
            </w:pPr>
          </w:p>
        </w:tc>
      </w:tr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878EA" w:rsidRDefault="001369A6">
            <w:proofErr w:type="spellStart"/>
            <w:r>
              <w:t>Ublo</w:t>
            </w:r>
            <w:proofErr w:type="spellEnd"/>
          </w:p>
        </w:tc>
        <w:tc>
          <w:tcPr>
            <w:tcW w:w="1260" w:type="dxa"/>
          </w:tcPr>
          <w:p w:rsidR="003878EA" w:rsidRDefault="001369A6" w:rsidP="006427DB">
            <w:pPr>
              <w:jc w:val="right"/>
            </w:pPr>
            <w:r>
              <w:t>1</w:t>
            </w:r>
            <w:r w:rsidR="006427DB">
              <w:t>1</w:t>
            </w:r>
            <w:r>
              <w:t xml:space="preserve"> 000</w:t>
            </w:r>
          </w:p>
        </w:tc>
        <w:tc>
          <w:tcPr>
            <w:tcW w:w="1402" w:type="dxa"/>
          </w:tcPr>
          <w:p w:rsidR="003878EA" w:rsidRDefault="003878EA">
            <w:pPr>
              <w:jc w:val="right"/>
            </w:pPr>
          </w:p>
        </w:tc>
      </w:tr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878EA" w:rsidRDefault="001369A6">
            <w:r>
              <w:t>Zádveřice-Raková</w:t>
            </w:r>
          </w:p>
        </w:tc>
        <w:tc>
          <w:tcPr>
            <w:tcW w:w="1260" w:type="dxa"/>
          </w:tcPr>
          <w:p w:rsidR="003878EA" w:rsidRDefault="001369A6">
            <w:pPr>
              <w:jc w:val="right"/>
            </w:pPr>
            <w:r>
              <w:t>50 000</w:t>
            </w:r>
          </w:p>
        </w:tc>
        <w:tc>
          <w:tcPr>
            <w:tcW w:w="1402" w:type="dxa"/>
          </w:tcPr>
          <w:p w:rsidR="003878EA" w:rsidRDefault="003878EA">
            <w:pPr>
              <w:jc w:val="right"/>
            </w:pPr>
          </w:p>
        </w:tc>
      </w:tr>
      <w:tr w:rsidR="001369A6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1369A6" w:rsidRDefault="001369A6">
            <w:r>
              <w:t>Město Vizovice</w:t>
            </w:r>
          </w:p>
        </w:tc>
        <w:tc>
          <w:tcPr>
            <w:tcW w:w="1260" w:type="dxa"/>
          </w:tcPr>
          <w:p w:rsidR="001369A6" w:rsidRDefault="001369A6" w:rsidP="006427DB">
            <w:pPr>
              <w:jc w:val="right"/>
            </w:pPr>
            <w:r>
              <w:t>16</w:t>
            </w:r>
            <w:r w:rsidR="006427DB">
              <w:t>8</w:t>
            </w:r>
            <w:r>
              <w:t xml:space="preserve"> 000</w:t>
            </w:r>
          </w:p>
        </w:tc>
        <w:tc>
          <w:tcPr>
            <w:tcW w:w="1402" w:type="dxa"/>
          </w:tcPr>
          <w:p w:rsidR="001369A6" w:rsidRDefault="001369A6">
            <w:pPr>
              <w:jc w:val="right"/>
            </w:pPr>
          </w:p>
        </w:tc>
      </w:tr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878EA" w:rsidRDefault="003878EA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3878EA" w:rsidRDefault="003878EA">
            <w:pPr>
              <w:jc w:val="right"/>
              <w:rPr>
                <w:b/>
                <w:bCs/>
              </w:rPr>
            </w:pPr>
          </w:p>
        </w:tc>
        <w:tc>
          <w:tcPr>
            <w:tcW w:w="1402" w:type="dxa"/>
          </w:tcPr>
          <w:p w:rsidR="003878EA" w:rsidRDefault="003878EA">
            <w:pPr>
              <w:jc w:val="right"/>
              <w:rPr>
                <w:b/>
                <w:bCs/>
              </w:rPr>
            </w:pPr>
          </w:p>
        </w:tc>
      </w:tr>
      <w:tr w:rsidR="00F76C77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F76C77" w:rsidRPr="00F76C77" w:rsidRDefault="00F76C77">
            <w:pPr>
              <w:rPr>
                <w:bCs/>
              </w:rPr>
            </w:pPr>
            <w:r w:rsidRPr="00F76C77">
              <w:rPr>
                <w:bCs/>
              </w:rPr>
              <w:t xml:space="preserve">Úroky z finančních operací </w:t>
            </w:r>
          </w:p>
        </w:tc>
        <w:tc>
          <w:tcPr>
            <w:tcW w:w="1260" w:type="dxa"/>
          </w:tcPr>
          <w:p w:rsidR="00F76C77" w:rsidRPr="00F76C77" w:rsidRDefault="00F76C77">
            <w:pPr>
              <w:jc w:val="right"/>
              <w:rPr>
                <w:bCs/>
              </w:rPr>
            </w:pPr>
          </w:p>
        </w:tc>
        <w:tc>
          <w:tcPr>
            <w:tcW w:w="1402" w:type="dxa"/>
          </w:tcPr>
          <w:p w:rsidR="00F76C77" w:rsidRPr="00F76C77" w:rsidRDefault="00F76C77">
            <w:pPr>
              <w:jc w:val="right"/>
              <w:rPr>
                <w:bCs/>
              </w:rPr>
            </w:pPr>
            <w:r w:rsidRPr="00F76C77">
              <w:rPr>
                <w:bCs/>
              </w:rPr>
              <w:t>1 000</w:t>
            </w:r>
          </w:p>
        </w:tc>
      </w:tr>
      <w:tr w:rsidR="00F76C77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F76C77" w:rsidRDefault="00F76C77">
            <w:pPr>
              <w:rPr>
                <w:bCs/>
              </w:rPr>
            </w:pPr>
          </w:p>
          <w:p w:rsidR="00F76C77" w:rsidRPr="00F76C77" w:rsidRDefault="00F76C77">
            <w:pPr>
              <w:rPr>
                <w:b/>
                <w:bCs/>
              </w:rPr>
            </w:pPr>
            <w:r w:rsidRPr="00F76C77">
              <w:rPr>
                <w:b/>
                <w:bCs/>
              </w:rPr>
              <w:t>PŘÍJMY CELKEM</w:t>
            </w:r>
          </w:p>
        </w:tc>
        <w:tc>
          <w:tcPr>
            <w:tcW w:w="1260" w:type="dxa"/>
          </w:tcPr>
          <w:p w:rsidR="00F76C77" w:rsidRPr="00F76C77" w:rsidRDefault="00F76C77">
            <w:pPr>
              <w:jc w:val="right"/>
              <w:rPr>
                <w:bCs/>
              </w:rPr>
            </w:pPr>
          </w:p>
        </w:tc>
        <w:tc>
          <w:tcPr>
            <w:tcW w:w="1402" w:type="dxa"/>
          </w:tcPr>
          <w:p w:rsidR="00F76C77" w:rsidRDefault="00F76C77">
            <w:pPr>
              <w:jc w:val="right"/>
              <w:rPr>
                <w:bCs/>
              </w:rPr>
            </w:pPr>
          </w:p>
          <w:p w:rsidR="00F76C77" w:rsidRPr="00F76C77" w:rsidRDefault="00F76C77" w:rsidP="006427DB">
            <w:pPr>
              <w:jc w:val="right"/>
              <w:rPr>
                <w:b/>
                <w:bCs/>
              </w:rPr>
            </w:pPr>
            <w:r w:rsidRPr="00F76C77">
              <w:rPr>
                <w:b/>
                <w:bCs/>
              </w:rPr>
              <w:t xml:space="preserve"> 31</w:t>
            </w:r>
            <w:r w:rsidR="006427DB">
              <w:rPr>
                <w:b/>
                <w:bCs/>
              </w:rPr>
              <w:t>5</w:t>
            </w:r>
            <w:r w:rsidRPr="00F76C77">
              <w:rPr>
                <w:b/>
                <w:bCs/>
              </w:rPr>
              <w:t xml:space="preserve"> 000</w:t>
            </w:r>
          </w:p>
        </w:tc>
      </w:tr>
    </w:tbl>
    <w:p w:rsidR="003878EA" w:rsidRDefault="003878EA">
      <w:r>
        <w:t> </w:t>
      </w:r>
    </w:p>
    <w:p w:rsidR="003878EA" w:rsidRDefault="003878EA">
      <w:r>
        <w:t> </w:t>
      </w:r>
    </w:p>
    <w:p w:rsidR="003878EA" w:rsidRDefault="003878E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Výdaje</w:t>
      </w:r>
      <w:r>
        <w:t xml:space="preserve"> </w:t>
      </w:r>
    </w:p>
    <w:p w:rsidR="003878EA" w:rsidRDefault="003878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  <w:gridCol w:w="1260"/>
        <w:gridCol w:w="1402"/>
      </w:tblGrid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878EA" w:rsidRDefault="003878EA">
            <w:r>
              <w:t>Služby peněžních ústavů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</w:pPr>
          </w:p>
        </w:tc>
        <w:tc>
          <w:tcPr>
            <w:tcW w:w="1402" w:type="dxa"/>
          </w:tcPr>
          <w:p w:rsidR="003878EA" w:rsidRDefault="00DA0736">
            <w:pPr>
              <w:jc w:val="right"/>
            </w:pPr>
            <w:r>
              <w:t>3 000</w:t>
            </w:r>
          </w:p>
        </w:tc>
      </w:tr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878EA" w:rsidRDefault="003878EA">
            <w:r>
              <w:t>Služby nevýrobní povahy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</w:pPr>
          </w:p>
        </w:tc>
        <w:tc>
          <w:tcPr>
            <w:tcW w:w="1402" w:type="dxa"/>
          </w:tcPr>
          <w:p w:rsidR="003878EA" w:rsidRDefault="00B77B15" w:rsidP="001B440A">
            <w:pPr>
              <w:jc w:val="right"/>
            </w:pPr>
            <w:r>
              <w:t>151</w:t>
            </w:r>
            <w:r w:rsidR="00DA0736">
              <w:t xml:space="preserve"> 000</w:t>
            </w:r>
          </w:p>
        </w:tc>
      </w:tr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878EA" w:rsidRDefault="00DA0736">
            <w:r>
              <w:t>Zpracování dat a služby souvis. s </w:t>
            </w:r>
            <w:proofErr w:type="spellStart"/>
            <w:r>
              <w:t>inform</w:t>
            </w:r>
            <w:proofErr w:type="spellEnd"/>
            <w:r>
              <w:t xml:space="preserve">. technologiemi  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</w:pPr>
          </w:p>
        </w:tc>
        <w:tc>
          <w:tcPr>
            <w:tcW w:w="1402" w:type="dxa"/>
          </w:tcPr>
          <w:p w:rsidR="003878EA" w:rsidRDefault="00526A35" w:rsidP="00526A35">
            <w:pPr>
              <w:jc w:val="right"/>
            </w:pPr>
            <w:r>
              <w:t>7</w:t>
            </w:r>
            <w:r w:rsidR="00DA0736">
              <w:t xml:space="preserve"> 000</w:t>
            </w:r>
          </w:p>
        </w:tc>
      </w:tr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878EA" w:rsidRDefault="00B56F10">
            <w:r>
              <w:t xml:space="preserve">Dotace neziskovým </w:t>
            </w:r>
            <w:r w:rsidR="003878EA">
              <w:t>organizacím (Bílé Karpaty)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</w:pPr>
          </w:p>
        </w:tc>
        <w:tc>
          <w:tcPr>
            <w:tcW w:w="1402" w:type="dxa"/>
          </w:tcPr>
          <w:p w:rsidR="003878EA" w:rsidRDefault="00526A35" w:rsidP="00526A35">
            <w:pPr>
              <w:jc w:val="right"/>
            </w:pPr>
            <w:r>
              <w:t>2</w:t>
            </w:r>
            <w:r w:rsidR="00B56F10">
              <w:t>0 000</w:t>
            </w:r>
          </w:p>
        </w:tc>
      </w:tr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3878EA" w:rsidRDefault="003878EA">
            <w:r>
              <w:t xml:space="preserve">Dotace </w:t>
            </w:r>
            <w:r w:rsidR="00B56F10">
              <w:t xml:space="preserve">občanským </w:t>
            </w:r>
            <w:proofErr w:type="gramStart"/>
            <w:r w:rsidR="00B56F10">
              <w:t xml:space="preserve">sdružením  </w:t>
            </w:r>
            <w:r>
              <w:t>(MAS</w:t>
            </w:r>
            <w:proofErr w:type="gramEnd"/>
            <w:r>
              <w:t xml:space="preserve"> Vizovicko a Slušovicko)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</w:pPr>
          </w:p>
        </w:tc>
        <w:tc>
          <w:tcPr>
            <w:tcW w:w="1402" w:type="dxa"/>
          </w:tcPr>
          <w:p w:rsidR="003878EA" w:rsidRDefault="00B77B15" w:rsidP="00B77B15">
            <w:pPr>
              <w:jc w:val="right"/>
            </w:pPr>
            <w:r>
              <w:t>134</w:t>
            </w:r>
            <w:r w:rsidR="00B56F10">
              <w:t xml:space="preserve"> 000</w:t>
            </w:r>
          </w:p>
        </w:tc>
      </w:tr>
      <w:tr w:rsidR="003878EA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691EF3" w:rsidRDefault="00691EF3">
            <w:pPr>
              <w:rPr>
                <w:b/>
                <w:bCs/>
              </w:rPr>
            </w:pPr>
          </w:p>
          <w:p w:rsidR="003878EA" w:rsidRDefault="009A5422">
            <w:pPr>
              <w:rPr>
                <w:b/>
                <w:bCs/>
              </w:rPr>
            </w:pPr>
            <w:r>
              <w:rPr>
                <w:b/>
                <w:bCs/>
              </w:rPr>
              <w:t>VÝDAJE CELKEM</w:t>
            </w:r>
          </w:p>
        </w:tc>
        <w:tc>
          <w:tcPr>
            <w:tcW w:w="1260" w:type="dxa"/>
          </w:tcPr>
          <w:p w:rsidR="003878EA" w:rsidRDefault="003878EA">
            <w:pPr>
              <w:jc w:val="right"/>
              <w:rPr>
                <w:b/>
                <w:bCs/>
              </w:rPr>
            </w:pPr>
          </w:p>
        </w:tc>
        <w:tc>
          <w:tcPr>
            <w:tcW w:w="1402" w:type="dxa"/>
          </w:tcPr>
          <w:p w:rsidR="003878EA" w:rsidRDefault="003878EA">
            <w:pPr>
              <w:jc w:val="right"/>
              <w:rPr>
                <w:b/>
                <w:bCs/>
              </w:rPr>
            </w:pPr>
          </w:p>
          <w:p w:rsidR="00691EF3" w:rsidRDefault="00691EF3" w:rsidP="001B44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1B440A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000</w:t>
            </w:r>
          </w:p>
        </w:tc>
      </w:tr>
    </w:tbl>
    <w:p w:rsidR="003878EA" w:rsidRDefault="003878EA">
      <w:r>
        <w:t> </w:t>
      </w:r>
    </w:p>
    <w:p w:rsidR="003878EA" w:rsidRDefault="00737F5B">
      <w:r>
        <w:t xml:space="preserve">Vizovice </w:t>
      </w:r>
      <w:r w:rsidR="001B440A">
        <w:t>15.</w:t>
      </w:r>
      <w:r w:rsidR="00526A35">
        <w:t xml:space="preserve"> </w:t>
      </w:r>
      <w:r w:rsidR="001B440A">
        <w:t>3</w:t>
      </w:r>
      <w:r w:rsidR="00526A35">
        <w:t>. 201</w:t>
      </w:r>
      <w:r w:rsidR="001B440A">
        <w:t>8</w:t>
      </w:r>
      <w:r>
        <w:t xml:space="preserve"> </w:t>
      </w:r>
    </w:p>
    <w:p w:rsidR="003878EA" w:rsidRDefault="003878EA"/>
    <w:p w:rsidR="00737F5B" w:rsidRDefault="00737F5B">
      <w:pPr>
        <w:rPr>
          <w:b/>
          <w:bCs/>
        </w:rPr>
      </w:pPr>
      <w:r>
        <w:t>Vy</w:t>
      </w:r>
      <w:r w:rsidR="00526A35">
        <w:t xml:space="preserve">hotovila: </w:t>
      </w:r>
      <w:r w:rsidR="001B440A">
        <w:t>Yvona Fišmanová</w:t>
      </w:r>
    </w:p>
    <w:p w:rsidR="00790184" w:rsidRDefault="00790184"/>
    <w:p w:rsidR="00937C17" w:rsidRDefault="00937C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Silvie Dolanská </w:t>
      </w:r>
    </w:p>
    <w:p w:rsidR="00937C17" w:rsidRDefault="00937C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předsedkyně </w:t>
      </w:r>
    </w:p>
    <w:p w:rsidR="00937C17" w:rsidRDefault="00937C17"/>
    <w:p w:rsidR="00937C17" w:rsidRDefault="00937C17"/>
    <w:p w:rsidR="00937C17" w:rsidRDefault="00937C17"/>
    <w:p w:rsidR="00790184" w:rsidRDefault="00790184"/>
    <w:p w:rsidR="00E64A3A" w:rsidRDefault="00E64A3A">
      <w:r>
        <w:t xml:space="preserve">V tištěné podobě </w:t>
      </w:r>
      <w:r>
        <w:tab/>
      </w:r>
      <w:r>
        <w:tab/>
      </w:r>
      <w:r>
        <w:tab/>
      </w:r>
      <w:r>
        <w:tab/>
      </w:r>
      <w:r>
        <w:tab/>
        <w:t>V elektronické podobě</w:t>
      </w:r>
    </w:p>
    <w:p w:rsidR="00E64A3A" w:rsidRDefault="00E64A3A">
      <w:r>
        <w:t xml:space="preserve">vyvěšeno dne: </w:t>
      </w:r>
      <w:r>
        <w:tab/>
      </w:r>
      <w:r>
        <w:tab/>
      </w:r>
      <w:r>
        <w:tab/>
      </w:r>
      <w:r>
        <w:tab/>
      </w:r>
      <w:r>
        <w:tab/>
        <w:t>vyvěšeno dne:</w:t>
      </w:r>
    </w:p>
    <w:p w:rsidR="00790184" w:rsidRDefault="00E64A3A">
      <w:r>
        <w:t>sňato dne:</w:t>
      </w:r>
      <w:r w:rsidR="0079018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sňato dne: </w:t>
      </w:r>
    </w:p>
    <w:sectPr w:rsidR="0079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DCB"/>
    <w:multiLevelType w:val="hybridMultilevel"/>
    <w:tmpl w:val="EFD41AB8"/>
    <w:lvl w:ilvl="0" w:tplc="6542F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878EA"/>
    <w:rsid w:val="000A6F55"/>
    <w:rsid w:val="00112B76"/>
    <w:rsid w:val="001369A6"/>
    <w:rsid w:val="001B440A"/>
    <w:rsid w:val="001C5B7E"/>
    <w:rsid w:val="001C7A26"/>
    <w:rsid w:val="003878EA"/>
    <w:rsid w:val="00526A35"/>
    <w:rsid w:val="005C2E14"/>
    <w:rsid w:val="006427DB"/>
    <w:rsid w:val="00661E53"/>
    <w:rsid w:val="00681F6D"/>
    <w:rsid w:val="00691EF3"/>
    <w:rsid w:val="006B7EB4"/>
    <w:rsid w:val="00737F5B"/>
    <w:rsid w:val="00790184"/>
    <w:rsid w:val="00937C17"/>
    <w:rsid w:val="009A5422"/>
    <w:rsid w:val="009E7161"/>
    <w:rsid w:val="00A15A3A"/>
    <w:rsid w:val="00AC006A"/>
    <w:rsid w:val="00AE6CF0"/>
    <w:rsid w:val="00B367E7"/>
    <w:rsid w:val="00B56F10"/>
    <w:rsid w:val="00B77B15"/>
    <w:rsid w:val="00DA0736"/>
    <w:rsid w:val="00DA67B2"/>
    <w:rsid w:val="00E64A3A"/>
    <w:rsid w:val="00EF0C0A"/>
    <w:rsid w:val="00F455B9"/>
    <w:rsid w:val="00F46F5B"/>
    <w:rsid w:val="00F76C77"/>
    <w:rsid w:val="00F9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Podtitul">
    <w:name w:val="Subtitle"/>
    <w:basedOn w:val="Normln"/>
    <w:qFormat/>
    <w:pPr>
      <w:jc w:val="center"/>
    </w:pPr>
    <w:rPr>
      <w:b/>
      <w:bCs/>
    </w:rPr>
  </w:style>
  <w:style w:type="paragraph" w:styleId="Rozvrendokumentu">
    <w:name w:val="Document Map"/>
    <w:basedOn w:val="Normln"/>
    <w:semiHidden/>
    <w:rsid w:val="001369A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</vt:lpstr>
    </vt:vector>
  </TitlesOfParts>
  <Company>Město Vizovice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</dc:title>
  <dc:creator>Burkart</dc:creator>
  <cp:lastModifiedBy>Fismanova</cp:lastModifiedBy>
  <cp:revision>2</cp:revision>
  <cp:lastPrinted>2015-10-05T13:52:00Z</cp:lastPrinted>
  <dcterms:created xsi:type="dcterms:W3CDTF">2018-03-23T07:50:00Z</dcterms:created>
  <dcterms:modified xsi:type="dcterms:W3CDTF">2018-03-23T07:50:00Z</dcterms:modified>
</cp:coreProperties>
</file>